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754" w:rsidRPr="00882754" w:rsidRDefault="00882754" w:rsidP="00882754">
      <w:pPr>
        <w:spacing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82754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Driver Orientation Progress</w:t>
      </w:r>
    </w:p>
    <w:p w:rsidR="00882754" w:rsidRPr="00882754" w:rsidRDefault="00882754" w:rsidP="00882754">
      <w:pPr>
        <w:spacing w:before="100" w:beforeAutospacing="1" w:after="100" w:afterAutospacing="1"/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Held on the 1st and 17th of every month</w:t>
      </w:r>
      <w:r>
        <w:rPr>
          <w:rFonts w:ascii="Segoe UI" w:eastAsia="Times New Roman" w:hAnsi="Segoe UI" w:cs="Segoe UI"/>
          <w:b/>
          <w:bCs/>
          <w:color w:val="404040"/>
        </w:rPr>
        <w:t xml:space="preserve"> (1-3 Pax)</w:t>
      </w:r>
    </w:p>
    <w:p w:rsidR="00882754" w:rsidRPr="00882754" w:rsidRDefault="00910AD3" w:rsidP="00882754">
      <w:pPr>
        <w:rPr>
          <w:rFonts w:ascii="Times New Roman" w:eastAsia="Times New Roman" w:hAnsi="Times New Roman" w:cs="Times New Roman"/>
        </w:rPr>
      </w:pPr>
      <w:r w:rsidRPr="00882754">
        <w:rPr>
          <w:rFonts w:ascii="Times New Roman" w:eastAsia="Times New Roman" w:hAnsi="Times New Roman" w:cs="Times New Roman"/>
          <w:noProof/>
        </w:rPr>
        <w:pict>
          <v:rect id="_x0000_i1028" alt="" style="width:451.3pt;height:.05pt;mso-width-percent:0;mso-height-percent:0;mso-width-percent:0;mso-height-percent:0" o:hralign="center" o:hrstd="t" o:hrnoshade="t" o:hr="t" fillcolor="#404040" stroked="f"/>
        </w:pict>
      </w:r>
    </w:p>
    <w:p w:rsidR="00882754" w:rsidRPr="00882754" w:rsidRDefault="00882754" w:rsidP="00882754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1. Reporting at B5 Office</w:t>
      </w:r>
    </w:p>
    <w:p w:rsidR="00882754" w:rsidRPr="00882754" w:rsidRDefault="00882754" w:rsidP="00882754">
      <w:pPr>
        <w:numPr>
          <w:ilvl w:val="0"/>
          <w:numId w:val="4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Time:</w:t>
      </w:r>
      <w:r w:rsidRPr="00882754">
        <w:rPr>
          <w:rFonts w:ascii="Segoe UI" w:eastAsia="Times New Roman" w:hAnsi="Segoe UI" w:cs="Segoe UI"/>
          <w:color w:val="404040"/>
        </w:rPr>
        <w:t> </w:t>
      </w:r>
      <w:r>
        <w:rPr>
          <w:rFonts w:ascii="Segoe UI" w:eastAsia="Times New Roman" w:hAnsi="Segoe UI" w:cs="Segoe UI"/>
          <w:color w:val="404040"/>
        </w:rPr>
        <w:br/>
      </w:r>
      <w:r w:rsidRPr="00882754">
        <w:rPr>
          <w:rFonts w:ascii="Segoe UI" w:eastAsia="Times New Roman" w:hAnsi="Segoe UI" w:cs="Segoe UI"/>
          <w:color w:val="404040"/>
        </w:rPr>
        <w:t>10:00 AM</w:t>
      </w:r>
      <w:r>
        <w:rPr>
          <w:rFonts w:ascii="Segoe UI" w:eastAsia="Times New Roman" w:hAnsi="Segoe UI" w:cs="Segoe UI"/>
          <w:color w:val="404040"/>
        </w:rPr>
        <w:t xml:space="preserve"> (with Lunch Session) or </w:t>
      </w:r>
      <w:r>
        <w:rPr>
          <w:rFonts w:ascii="Segoe UI" w:eastAsia="Times New Roman" w:hAnsi="Segoe UI" w:cs="Segoe UI"/>
          <w:color w:val="404040"/>
        </w:rPr>
        <w:br/>
        <w:t xml:space="preserve">1:00 PM </w:t>
      </w:r>
      <w:r>
        <w:rPr>
          <w:rFonts w:ascii="Segoe UI" w:eastAsia="Times New Roman" w:hAnsi="Segoe UI" w:cs="Segoe UI"/>
          <w:color w:val="404040"/>
        </w:rPr>
        <w:t>(with</w:t>
      </w:r>
      <w:r>
        <w:rPr>
          <w:rFonts w:ascii="Segoe UI" w:eastAsia="Times New Roman" w:hAnsi="Segoe UI" w:cs="Segoe UI"/>
          <w:color w:val="404040"/>
        </w:rPr>
        <w:t>out</w:t>
      </w:r>
      <w:r>
        <w:rPr>
          <w:rFonts w:ascii="Segoe UI" w:eastAsia="Times New Roman" w:hAnsi="Segoe UI" w:cs="Segoe UI"/>
          <w:color w:val="404040"/>
        </w:rPr>
        <w:t xml:space="preserve"> Lunch Session)</w:t>
      </w:r>
    </w:p>
    <w:p w:rsidR="00882754" w:rsidRPr="00882754" w:rsidRDefault="00882754" w:rsidP="00882754">
      <w:pPr>
        <w:numPr>
          <w:ilvl w:val="0"/>
          <w:numId w:val="4"/>
        </w:numPr>
        <w:spacing w:after="60"/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Requirements:</w:t>
      </w:r>
    </w:p>
    <w:p w:rsidR="00882754" w:rsidRPr="00882754" w:rsidRDefault="00882754" w:rsidP="00882754">
      <w:pPr>
        <w:numPr>
          <w:ilvl w:val="1"/>
          <w:numId w:val="4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color w:val="404040"/>
        </w:rPr>
        <w:t>2 passport-sized photos for the Driver Pass.</w:t>
      </w:r>
    </w:p>
    <w:p w:rsidR="00882754" w:rsidRPr="00882754" w:rsidRDefault="00882754" w:rsidP="00882754">
      <w:pPr>
        <w:numPr>
          <w:ilvl w:val="1"/>
          <w:numId w:val="4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color w:val="404040"/>
        </w:rPr>
        <w:t>Card Access and Car Sticker will be issued.</w:t>
      </w:r>
    </w:p>
    <w:p w:rsidR="00882754" w:rsidRPr="00882754" w:rsidRDefault="00882754" w:rsidP="00882754">
      <w:pPr>
        <w:numPr>
          <w:ilvl w:val="0"/>
          <w:numId w:val="4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Duration:</w:t>
      </w:r>
      <w:r w:rsidRPr="00882754">
        <w:rPr>
          <w:rFonts w:ascii="Segoe UI" w:eastAsia="Times New Roman" w:hAnsi="Segoe UI" w:cs="Segoe UI"/>
          <w:color w:val="404040"/>
        </w:rPr>
        <w:t> Approximately 20-30 minutes per vehicle.</w:t>
      </w:r>
    </w:p>
    <w:p w:rsidR="00882754" w:rsidRPr="00882754" w:rsidRDefault="00910AD3" w:rsidP="00882754">
      <w:pPr>
        <w:rPr>
          <w:rFonts w:ascii="Times New Roman" w:eastAsia="Times New Roman" w:hAnsi="Times New Roman" w:cs="Times New Roman"/>
        </w:rPr>
      </w:pPr>
      <w:r w:rsidRPr="00882754">
        <w:rPr>
          <w:rFonts w:ascii="Times New Roman" w:eastAsia="Times New Roman" w:hAnsi="Times New Roman" w:cs="Times New Roman"/>
          <w:noProof/>
        </w:rPr>
        <w:pict>
          <v:rect id="_x0000_i1027" alt="" style="width:451.3pt;height:.05pt;mso-width-percent:0;mso-height-percent:0;mso-width-percent:0;mso-height-percent:0" o:hralign="center" o:hrstd="t" o:hrnoshade="t" o:hr="t" fillcolor="#404040" stroked="f"/>
        </w:pict>
      </w:r>
    </w:p>
    <w:p w:rsidR="00882754" w:rsidRDefault="00882754" w:rsidP="00882754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2. Genting Area Orientation</w:t>
      </w:r>
    </w:p>
    <w:p w:rsidR="00882754" w:rsidRPr="00882754" w:rsidRDefault="00882754" w:rsidP="00882754">
      <w:pPr>
        <w:numPr>
          <w:ilvl w:val="0"/>
          <w:numId w:val="4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Time:</w:t>
      </w:r>
      <w:r w:rsidRPr="00882754">
        <w:rPr>
          <w:rFonts w:ascii="Segoe UI" w:eastAsia="Times New Roman" w:hAnsi="Segoe UI" w:cs="Segoe UI"/>
          <w:color w:val="404040"/>
        </w:rPr>
        <w:t> </w:t>
      </w:r>
      <w:r>
        <w:rPr>
          <w:rFonts w:ascii="Segoe UI" w:eastAsia="Times New Roman" w:hAnsi="Segoe UI" w:cs="Segoe UI"/>
          <w:color w:val="404040"/>
        </w:rPr>
        <w:br/>
      </w:r>
      <w:r w:rsidRPr="00882754">
        <w:rPr>
          <w:rFonts w:ascii="Segoe UI" w:eastAsia="Times New Roman" w:hAnsi="Segoe UI" w:cs="Segoe UI"/>
          <w:color w:val="404040"/>
        </w:rPr>
        <w:t>1</w:t>
      </w:r>
      <w:r>
        <w:rPr>
          <w:rFonts w:ascii="Segoe UI" w:eastAsia="Times New Roman" w:hAnsi="Segoe UI" w:cs="Segoe UI"/>
          <w:color w:val="404040"/>
        </w:rPr>
        <w:t>1</w:t>
      </w:r>
      <w:r w:rsidRPr="00882754">
        <w:rPr>
          <w:rFonts w:ascii="Segoe UI" w:eastAsia="Times New Roman" w:hAnsi="Segoe UI" w:cs="Segoe UI"/>
          <w:color w:val="404040"/>
        </w:rPr>
        <w:t>:00 AM</w:t>
      </w:r>
      <w:r>
        <w:rPr>
          <w:rFonts w:ascii="Segoe UI" w:eastAsia="Times New Roman" w:hAnsi="Segoe UI" w:cs="Segoe UI"/>
          <w:color w:val="404040"/>
        </w:rPr>
        <w:t xml:space="preserve"> (with Lunch Session) or </w:t>
      </w:r>
      <w:r>
        <w:rPr>
          <w:rFonts w:ascii="Segoe UI" w:eastAsia="Times New Roman" w:hAnsi="Segoe UI" w:cs="Segoe UI"/>
          <w:color w:val="404040"/>
        </w:rPr>
        <w:br/>
      </w:r>
      <w:r>
        <w:rPr>
          <w:rFonts w:ascii="Segoe UI" w:eastAsia="Times New Roman" w:hAnsi="Segoe UI" w:cs="Segoe UI"/>
          <w:color w:val="404040"/>
        </w:rPr>
        <w:t>2</w:t>
      </w:r>
      <w:r>
        <w:rPr>
          <w:rFonts w:ascii="Segoe UI" w:eastAsia="Times New Roman" w:hAnsi="Segoe UI" w:cs="Segoe UI"/>
          <w:color w:val="404040"/>
        </w:rPr>
        <w:t>:00 PM (without Lunch Session)</w:t>
      </w:r>
    </w:p>
    <w:p w:rsidR="00882754" w:rsidRPr="00882754" w:rsidRDefault="00882754" w:rsidP="00882754">
      <w:pPr>
        <w:spacing w:before="100" w:beforeAutospacing="1" w:after="100" w:afterAutospacing="1"/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color w:val="404040"/>
        </w:rPr>
        <w:t>Drivers are required to visit the following locations: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B5 Taxi Stand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Resort Hotel (Taxi Counter)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Highlands Hotel (Taxi Counter)</w:t>
      </w:r>
    </w:p>
    <w:p w:rsidR="00882754" w:rsidRPr="00882754" w:rsidRDefault="00882754" w:rsidP="00882754">
      <w:pPr>
        <w:numPr>
          <w:ilvl w:val="0"/>
          <w:numId w:val="5"/>
        </w:numPr>
        <w:spacing w:after="60"/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A Stand (Genting Grand Car Park Level 9):</w:t>
      </w:r>
    </w:p>
    <w:p w:rsidR="00882754" w:rsidRPr="00882754" w:rsidRDefault="00882754" w:rsidP="00882754">
      <w:pPr>
        <w:numPr>
          <w:ilvl w:val="1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color w:val="404040"/>
        </w:rPr>
        <w:t xml:space="preserve">Training for </w:t>
      </w:r>
      <w:proofErr w:type="spellStart"/>
      <w:r w:rsidRPr="00882754">
        <w:rPr>
          <w:rFonts w:ascii="Segoe UI" w:eastAsia="Times New Roman" w:hAnsi="Segoe UI" w:cs="Segoe UI"/>
          <w:color w:val="404040"/>
        </w:rPr>
        <w:t>Self Check-in</w:t>
      </w:r>
      <w:proofErr w:type="spellEnd"/>
      <w:r w:rsidRPr="00882754">
        <w:rPr>
          <w:rFonts w:ascii="Segoe UI" w:eastAsia="Times New Roman" w:hAnsi="Segoe UI" w:cs="Segoe UI"/>
          <w:color w:val="404040"/>
        </w:rPr>
        <w:t xml:space="preserve"> &amp; Queue at FW/B5.</w:t>
      </w:r>
    </w:p>
    <w:p w:rsidR="00882754" w:rsidRPr="00882754" w:rsidRDefault="00882754" w:rsidP="00882754">
      <w:pPr>
        <w:numPr>
          <w:ilvl w:val="1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color w:val="404040"/>
        </w:rPr>
        <w:t>Return to A Stand and take a break.</w:t>
      </w:r>
    </w:p>
    <w:p w:rsidR="00882754" w:rsidRPr="00882754" w:rsidRDefault="00882754" w:rsidP="00882754">
      <w:pPr>
        <w:numPr>
          <w:ilvl w:val="1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Lunch Break:</w:t>
      </w:r>
      <w:r w:rsidRPr="00882754">
        <w:rPr>
          <w:rFonts w:ascii="Segoe UI" w:eastAsia="Times New Roman" w:hAnsi="Segoe UI" w:cs="Segoe UI"/>
          <w:color w:val="404040"/>
        </w:rPr>
        <w:t> 1 hour.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Genting Grand Hotel (Taxi Counter)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Genting Grand Taxi Stand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F</w:t>
      </w:r>
      <w:r>
        <w:rPr>
          <w:rFonts w:ascii="Segoe UI" w:eastAsia="Times New Roman" w:hAnsi="Segoe UI" w:cs="Segoe UI"/>
          <w:b/>
          <w:bCs/>
          <w:color w:val="404040"/>
        </w:rPr>
        <w:t>irst World Hotel Taxi</w:t>
      </w:r>
      <w:r w:rsidRPr="00882754">
        <w:rPr>
          <w:rFonts w:ascii="Segoe UI" w:eastAsia="Times New Roman" w:hAnsi="Segoe UI" w:cs="Segoe UI"/>
          <w:b/>
          <w:bCs/>
          <w:color w:val="404040"/>
        </w:rPr>
        <w:t xml:space="preserve"> Stand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Crockford Hotel Lobby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proofErr w:type="spellStart"/>
      <w:r w:rsidRPr="00882754">
        <w:rPr>
          <w:rFonts w:ascii="Segoe UI" w:eastAsia="Times New Roman" w:hAnsi="Segoe UI" w:cs="Segoe UI"/>
          <w:b/>
          <w:bCs/>
          <w:color w:val="404040"/>
        </w:rPr>
        <w:t>Skyworld</w:t>
      </w:r>
      <w:proofErr w:type="spellEnd"/>
      <w:r w:rsidRPr="00882754">
        <w:rPr>
          <w:rFonts w:ascii="Segoe UI" w:eastAsia="Times New Roman" w:hAnsi="Segoe UI" w:cs="Segoe UI"/>
          <w:b/>
          <w:bCs/>
          <w:color w:val="404040"/>
        </w:rPr>
        <w:t xml:space="preserve"> Hotel Lobby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proofErr w:type="spellStart"/>
      <w:r w:rsidRPr="00882754">
        <w:rPr>
          <w:rFonts w:ascii="Segoe UI" w:eastAsia="Times New Roman" w:hAnsi="Segoe UI" w:cs="Segoe UI"/>
          <w:b/>
          <w:bCs/>
          <w:color w:val="404040"/>
        </w:rPr>
        <w:t>Balai</w:t>
      </w:r>
      <w:proofErr w:type="spellEnd"/>
      <w:r w:rsidRPr="00882754">
        <w:rPr>
          <w:rFonts w:ascii="Segoe UI" w:eastAsia="Times New Roman" w:hAnsi="Segoe UI" w:cs="Segoe UI"/>
          <w:b/>
          <w:bCs/>
          <w:color w:val="404040"/>
        </w:rPr>
        <w:t xml:space="preserve"> Police Station &amp; Ria Apartment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proofErr w:type="spellStart"/>
      <w:r w:rsidRPr="00882754">
        <w:rPr>
          <w:rFonts w:ascii="Segoe UI" w:eastAsia="Times New Roman" w:hAnsi="Segoe UI" w:cs="Segoe UI"/>
          <w:b/>
          <w:bCs/>
          <w:color w:val="404040"/>
        </w:rPr>
        <w:t>Kayangan</w:t>
      </w:r>
      <w:proofErr w:type="spellEnd"/>
      <w:r w:rsidRPr="00882754">
        <w:rPr>
          <w:rFonts w:ascii="Segoe UI" w:eastAsia="Times New Roman" w:hAnsi="Segoe UI" w:cs="Segoe UI"/>
          <w:b/>
          <w:bCs/>
          <w:color w:val="404040"/>
        </w:rPr>
        <w:t xml:space="preserve"> &amp; </w:t>
      </w:r>
      <w:proofErr w:type="spellStart"/>
      <w:r w:rsidRPr="00882754">
        <w:rPr>
          <w:rFonts w:ascii="Segoe UI" w:eastAsia="Times New Roman" w:hAnsi="Segoe UI" w:cs="Segoe UI"/>
          <w:b/>
          <w:bCs/>
          <w:color w:val="404040"/>
        </w:rPr>
        <w:t>Balai</w:t>
      </w:r>
      <w:proofErr w:type="spellEnd"/>
      <w:r w:rsidRPr="00882754">
        <w:rPr>
          <w:rFonts w:ascii="Segoe UI" w:eastAsia="Times New Roman" w:hAnsi="Segoe UI" w:cs="Segoe UI"/>
          <w:b/>
          <w:bCs/>
          <w:color w:val="404040"/>
        </w:rPr>
        <w:t xml:space="preserve"> </w:t>
      </w:r>
      <w:proofErr w:type="spellStart"/>
      <w:r w:rsidRPr="00882754">
        <w:rPr>
          <w:rFonts w:ascii="Segoe UI" w:eastAsia="Times New Roman" w:hAnsi="Segoe UI" w:cs="Segoe UI"/>
          <w:b/>
          <w:bCs/>
          <w:color w:val="404040"/>
        </w:rPr>
        <w:t>Bomba</w:t>
      </w:r>
      <w:proofErr w:type="spellEnd"/>
      <w:r w:rsidRPr="00882754">
        <w:rPr>
          <w:rFonts w:ascii="Segoe UI" w:eastAsia="Times New Roman" w:hAnsi="Segoe UI" w:cs="Segoe UI"/>
          <w:b/>
          <w:bCs/>
          <w:color w:val="404040"/>
        </w:rPr>
        <w:t xml:space="preserve"> Station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RSC 8/9</w:t>
      </w:r>
    </w:p>
    <w:p w:rsidR="00882754" w:rsidRPr="00882754" w:rsidRDefault="00882754" w:rsidP="00882754">
      <w:pPr>
        <w:numPr>
          <w:ilvl w:val="0"/>
          <w:numId w:val="5"/>
        </w:numPr>
        <w:spacing w:after="60"/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color w:val="404040"/>
        </w:rPr>
        <w:t>Hill Top (Optional):</w:t>
      </w:r>
    </w:p>
    <w:p w:rsidR="00882754" w:rsidRPr="00882754" w:rsidRDefault="00882754" w:rsidP="00882754">
      <w:pPr>
        <w:numPr>
          <w:ilvl w:val="1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color w:val="404040"/>
        </w:rPr>
        <w:t xml:space="preserve">Amber Court / Grand Ion </w:t>
      </w:r>
      <w:proofErr w:type="spellStart"/>
      <w:r w:rsidRPr="00882754">
        <w:rPr>
          <w:rFonts w:ascii="Segoe UI" w:eastAsia="Times New Roman" w:hAnsi="Segoe UI" w:cs="Segoe UI"/>
          <w:color w:val="404040"/>
        </w:rPr>
        <w:t>Delemen</w:t>
      </w:r>
      <w:proofErr w:type="spellEnd"/>
      <w:r w:rsidRPr="00882754">
        <w:rPr>
          <w:rFonts w:ascii="Segoe UI" w:eastAsia="Times New Roman" w:hAnsi="Segoe UI" w:cs="Segoe UI"/>
          <w:color w:val="404040"/>
        </w:rPr>
        <w:t xml:space="preserve"> / The </w:t>
      </w:r>
      <w:proofErr w:type="spellStart"/>
      <w:r w:rsidRPr="00882754">
        <w:rPr>
          <w:rFonts w:ascii="Segoe UI" w:eastAsia="Times New Roman" w:hAnsi="Segoe UI" w:cs="Segoe UI"/>
          <w:color w:val="404040"/>
        </w:rPr>
        <w:t>Yanne</w:t>
      </w:r>
      <w:proofErr w:type="spellEnd"/>
      <w:r>
        <w:rPr>
          <w:rFonts w:ascii="Segoe UI" w:eastAsia="Times New Roman" w:hAnsi="Segoe UI" w:cs="Segoe UI"/>
          <w:color w:val="404040"/>
        </w:rPr>
        <w:t xml:space="preserve"> Hotel</w:t>
      </w:r>
      <w:r w:rsidRPr="00882754">
        <w:rPr>
          <w:rFonts w:ascii="Segoe UI" w:eastAsia="Times New Roman" w:hAnsi="Segoe UI" w:cs="Segoe UI"/>
          <w:color w:val="404040"/>
        </w:rPr>
        <w:t xml:space="preserve"> / Wyndham Ion Majestic Hotel.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 xml:space="preserve">Petron Station, Mushroom Farm Restaurant, </w:t>
      </w:r>
      <w:proofErr w:type="spellStart"/>
      <w:r w:rsidRPr="00882754">
        <w:rPr>
          <w:rFonts w:ascii="Segoe UI" w:eastAsia="Times New Roman" w:hAnsi="Segoe UI" w:cs="Segoe UI"/>
          <w:b/>
          <w:bCs/>
          <w:color w:val="404040"/>
        </w:rPr>
        <w:t>Ehailing</w:t>
      </w:r>
      <w:proofErr w:type="spellEnd"/>
      <w:r w:rsidRPr="00882754">
        <w:rPr>
          <w:rFonts w:ascii="Segoe UI" w:eastAsia="Times New Roman" w:hAnsi="Segoe UI" w:cs="Segoe UI"/>
          <w:b/>
          <w:bCs/>
          <w:color w:val="404040"/>
        </w:rPr>
        <w:t xml:space="preserve"> Zone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color w:val="404040"/>
        </w:rPr>
        <w:lastRenderedPageBreak/>
        <w:t xml:space="preserve">Chin </w:t>
      </w:r>
      <w:proofErr w:type="spellStart"/>
      <w:r w:rsidRPr="00882754">
        <w:rPr>
          <w:rFonts w:ascii="Segoe UI" w:eastAsia="Times New Roman" w:hAnsi="Segoe UI" w:cs="Segoe UI"/>
          <w:color w:val="404040"/>
        </w:rPr>
        <w:t>Swee</w:t>
      </w:r>
      <w:proofErr w:type="spellEnd"/>
      <w:r w:rsidRPr="00882754">
        <w:rPr>
          <w:rFonts w:ascii="Segoe UI" w:eastAsia="Times New Roman" w:hAnsi="Segoe UI" w:cs="Segoe UI"/>
          <w:color w:val="404040"/>
        </w:rPr>
        <w:t xml:space="preserve"> Caves Temple</w:t>
      </w:r>
      <w:r w:rsidRPr="00882754">
        <w:rPr>
          <w:rFonts w:ascii="Segoe UI" w:eastAsia="Times New Roman" w:hAnsi="Segoe UI" w:cs="Segoe UI"/>
          <w:color w:val="404040"/>
        </w:rPr>
        <w:t xml:space="preserve"> (Optional)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</w:rPr>
      </w:pPr>
      <w:r w:rsidRPr="00882754">
        <w:rPr>
          <w:rFonts w:ascii="Segoe UI" w:eastAsia="Times New Roman" w:hAnsi="Segoe UI" w:cs="Segoe UI"/>
          <w:b/>
          <w:bCs/>
        </w:rPr>
        <w:t>GPO Taxi Stand (</w:t>
      </w:r>
      <w:proofErr w:type="spellStart"/>
      <w:r w:rsidRPr="00882754">
        <w:rPr>
          <w:rFonts w:ascii="Segoe UI" w:eastAsia="Times New Roman" w:hAnsi="Segoe UI" w:cs="Segoe UI"/>
          <w:b/>
          <w:bCs/>
        </w:rPr>
        <w:t>Awana</w:t>
      </w:r>
      <w:proofErr w:type="spellEnd"/>
      <w:r w:rsidRPr="00882754">
        <w:rPr>
          <w:rFonts w:ascii="Segoe UI" w:eastAsia="Times New Roman" w:hAnsi="Segoe UI" w:cs="Segoe UI"/>
          <w:b/>
          <w:bCs/>
        </w:rPr>
        <w:t xml:space="preserve"> </w:t>
      </w:r>
      <w:proofErr w:type="spellStart"/>
      <w:r w:rsidRPr="00882754">
        <w:rPr>
          <w:rFonts w:ascii="Segoe UI" w:eastAsia="Times New Roman" w:hAnsi="Segoe UI" w:cs="Segoe UI"/>
          <w:b/>
          <w:bCs/>
        </w:rPr>
        <w:t>SkyCentral</w:t>
      </w:r>
      <w:proofErr w:type="spellEnd"/>
      <w:r w:rsidRPr="00882754">
        <w:rPr>
          <w:rFonts w:ascii="Segoe UI" w:eastAsia="Times New Roman" w:hAnsi="Segoe UI" w:cs="Segoe UI"/>
          <w:b/>
          <w:bCs/>
        </w:rPr>
        <w:t xml:space="preserve"> / Genting Highlands Premium Outlet)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color w:val="404040"/>
        </w:rPr>
        <w:t xml:space="preserve">Resort World </w:t>
      </w:r>
      <w:proofErr w:type="spellStart"/>
      <w:r w:rsidRPr="00882754">
        <w:rPr>
          <w:rFonts w:ascii="Segoe UI" w:eastAsia="Times New Roman" w:hAnsi="Segoe UI" w:cs="Segoe UI"/>
          <w:color w:val="404040"/>
        </w:rPr>
        <w:t>Awana</w:t>
      </w:r>
      <w:proofErr w:type="spellEnd"/>
      <w:r w:rsidRPr="00882754">
        <w:rPr>
          <w:rFonts w:ascii="Segoe UI" w:eastAsia="Times New Roman" w:hAnsi="Segoe UI" w:cs="Segoe UI"/>
          <w:color w:val="404040"/>
        </w:rPr>
        <w:t xml:space="preserve"> (Optional)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proofErr w:type="spellStart"/>
      <w:r w:rsidRPr="00882754">
        <w:rPr>
          <w:rFonts w:ascii="Segoe UI" w:eastAsia="Times New Roman" w:hAnsi="Segoe UI" w:cs="Segoe UI"/>
          <w:color w:val="404040"/>
        </w:rPr>
        <w:t>Permai</w:t>
      </w:r>
      <w:proofErr w:type="spellEnd"/>
      <w:r w:rsidRPr="00882754">
        <w:rPr>
          <w:rFonts w:ascii="Segoe UI" w:eastAsia="Times New Roman" w:hAnsi="Segoe UI" w:cs="Segoe UI"/>
          <w:color w:val="404040"/>
        </w:rPr>
        <w:t xml:space="preserve"> (Optional)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proofErr w:type="spellStart"/>
      <w:r w:rsidRPr="00882754">
        <w:rPr>
          <w:rFonts w:ascii="Segoe UI" w:eastAsia="Times New Roman" w:hAnsi="Segoe UI" w:cs="Segoe UI"/>
          <w:color w:val="404040"/>
        </w:rPr>
        <w:t>Gohtong</w:t>
      </w:r>
      <w:proofErr w:type="spellEnd"/>
      <w:r w:rsidRPr="00882754">
        <w:rPr>
          <w:rFonts w:ascii="Segoe UI" w:eastAsia="Times New Roman" w:hAnsi="Segoe UI" w:cs="Segoe UI"/>
          <w:color w:val="404040"/>
        </w:rPr>
        <w:t xml:space="preserve"> (Optional)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proofErr w:type="spellStart"/>
      <w:r w:rsidRPr="00882754">
        <w:rPr>
          <w:rFonts w:ascii="Segoe UI" w:eastAsia="Times New Roman" w:hAnsi="Segoe UI" w:cs="Segoe UI"/>
          <w:b/>
          <w:bCs/>
          <w:color w:val="404040"/>
        </w:rPr>
        <w:t>Gohtong</w:t>
      </w:r>
      <w:proofErr w:type="spellEnd"/>
      <w:r w:rsidRPr="00882754">
        <w:rPr>
          <w:rFonts w:ascii="Segoe UI" w:eastAsia="Times New Roman" w:hAnsi="Segoe UI" w:cs="Segoe UI"/>
          <w:b/>
          <w:bCs/>
          <w:color w:val="404040"/>
        </w:rPr>
        <w:t xml:space="preserve"> Jaya Cable Car (Taxi Counter)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proofErr w:type="spellStart"/>
      <w:r w:rsidRPr="00882754">
        <w:rPr>
          <w:rFonts w:ascii="Segoe UI" w:eastAsia="Times New Roman" w:hAnsi="Segoe UI" w:cs="Segoe UI"/>
          <w:color w:val="404040"/>
        </w:rPr>
        <w:t>Gohtong</w:t>
      </w:r>
      <w:proofErr w:type="spellEnd"/>
      <w:r w:rsidRPr="00882754">
        <w:rPr>
          <w:rFonts w:ascii="Segoe UI" w:eastAsia="Times New Roman" w:hAnsi="Segoe UI" w:cs="Segoe UI"/>
          <w:color w:val="404040"/>
        </w:rPr>
        <w:t xml:space="preserve"> Memorial Park</w:t>
      </w:r>
      <w:r>
        <w:rPr>
          <w:rFonts w:ascii="Segoe UI" w:eastAsia="Times New Roman" w:hAnsi="Segoe UI" w:cs="Segoe UI"/>
          <w:color w:val="404040"/>
        </w:rPr>
        <w:t xml:space="preserve"> (Optional)</w:t>
      </w:r>
    </w:p>
    <w:p w:rsidR="00882754" w:rsidRPr="00882754" w:rsidRDefault="00882754" w:rsidP="00882754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Return to B5</w:t>
      </w:r>
    </w:p>
    <w:p w:rsidR="00882754" w:rsidRPr="00882754" w:rsidRDefault="00910AD3" w:rsidP="00882754">
      <w:pPr>
        <w:rPr>
          <w:rFonts w:ascii="Times New Roman" w:eastAsia="Times New Roman" w:hAnsi="Times New Roman" w:cs="Times New Roman"/>
        </w:rPr>
      </w:pPr>
      <w:r w:rsidRPr="00882754">
        <w:rPr>
          <w:rFonts w:ascii="Times New Roman" w:eastAsia="Times New Roman" w:hAnsi="Times New Roman" w:cs="Times New Roman"/>
          <w:noProof/>
        </w:rPr>
        <w:pict>
          <v:rect id="_x0000_i1026" alt="" style="width:451.3pt;height:.05pt;mso-width-percent:0;mso-height-percent:0;mso-width-percent:0;mso-height-percent:0" o:hralign="center" o:hrstd="t" o:hrnoshade="t" o:hr="t" fillcolor="#404040" stroked="f"/>
        </w:pict>
      </w:r>
    </w:p>
    <w:p w:rsidR="00882754" w:rsidRPr="00882754" w:rsidRDefault="00882754" w:rsidP="00882754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3. Post-Orientation</w:t>
      </w:r>
    </w:p>
    <w:p w:rsidR="00882754" w:rsidRPr="00882754" w:rsidRDefault="00882754" w:rsidP="00882754">
      <w:pPr>
        <w:numPr>
          <w:ilvl w:val="0"/>
          <w:numId w:val="6"/>
        </w:numPr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color w:val="404040"/>
        </w:rPr>
        <w:t>Drivers can choose to take a short break or start their duty immediately.</w:t>
      </w:r>
    </w:p>
    <w:p w:rsidR="00882754" w:rsidRPr="00882754" w:rsidRDefault="00910AD3" w:rsidP="00882754">
      <w:pPr>
        <w:rPr>
          <w:rFonts w:ascii="Times New Roman" w:eastAsia="Times New Roman" w:hAnsi="Times New Roman" w:cs="Times New Roman"/>
        </w:rPr>
      </w:pPr>
      <w:r w:rsidRPr="00882754">
        <w:rPr>
          <w:rFonts w:ascii="Times New Roman" w:eastAsia="Times New Roman" w:hAnsi="Times New Roman" w:cs="Times New Roman"/>
          <w:noProof/>
        </w:rPr>
        <w:pict>
          <v:rect id="_x0000_i1025" alt="" style="width:451.3pt;height:.05pt;mso-width-percent:0;mso-height-percent:0;mso-width-percent:0;mso-height-percent:0" o:hralign="center" o:hrstd="t" o:hrnoshade="t" o:hr="t" fillcolor="#404040" stroked="f"/>
        </w:pict>
      </w:r>
    </w:p>
    <w:p w:rsidR="00882754" w:rsidRPr="00882754" w:rsidRDefault="00882754" w:rsidP="00882754">
      <w:pPr>
        <w:spacing w:before="100" w:beforeAutospacing="1"/>
        <w:rPr>
          <w:rFonts w:ascii="Segoe UI" w:eastAsia="Times New Roman" w:hAnsi="Segoe UI" w:cs="Segoe UI"/>
          <w:color w:val="404040"/>
        </w:rPr>
      </w:pPr>
      <w:r w:rsidRPr="00882754">
        <w:rPr>
          <w:rFonts w:ascii="Segoe UI" w:eastAsia="Times New Roman" w:hAnsi="Segoe UI" w:cs="Segoe UI"/>
          <w:b/>
          <w:bCs/>
          <w:color w:val="404040"/>
        </w:rPr>
        <w:t>Note:</w:t>
      </w:r>
      <w:r w:rsidRPr="00882754">
        <w:rPr>
          <w:rFonts w:ascii="Segoe UI" w:eastAsia="Times New Roman" w:hAnsi="Segoe UI" w:cs="Segoe UI"/>
          <w:color w:val="404040"/>
        </w:rPr>
        <w:t> Ensure all locations are visited and procedures are followed as outlined. Optional locations are at the driver's discretion.</w:t>
      </w:r>
    </w:p>
    <w:p w:rsidR="00CE2B3A" w:rsidRPr="00882754" w:rsidRDefault="00CE2B3A">
      <w:pPr>
        <w:rPr>
          <w:color w:val="FFFFFF" w:themeColor="background1"/>
        </w:rPr>
      </w:pPr>
    </w:p>
    <w:sectPr w:rsidR="00CE2B3A" w:rsidRPr="00882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357B"/>
    <w:multiLevelType w:val="multilevel"/>
    <w:tmpl w:val="FC0C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C6299"/>
    <w:multiLevelType w:val="multilevel"/>
    <w:tmpl w:val="C12C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F7EE6"/>
    <w:multiLevelType w:val="multilevel"/>
    <w:tmpl w:val="3018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D73B2"/>
    <w:multiLevelType w:val="multilevel"/>
    <w:tmpl w:val="871C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33166"/>
    <w:multiLevelType w:val="multilevel"/>
    <w:tmpl w:val="938A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622EE"/>
    <w:multiLevelType w:val="multilevel"/>
    <w:tmpl w:val="8448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323093">
    <w:abstractNumId w:val="0"/>
  </w:num>
  <w:num w:numId="2" w16cid:durableId="1524515755">
    <w:abstractNumId w:val="4"/>
  </w:num>
  <w:num w:numId="3" w16cid:durableId="2068145718">
    <w:abstractNumId w:val="2"/>
  </w:num>
  <w:num w:numId="4" w16cid:durableId="1485127520">
    <w:abstractNumId w:val="3"/>
  </w:num>
  <w:num w:numId="5" w16cid:durableId="686252539">
    <w:abstractNumId w:val="5"/>
  </w:num>
  <w:num w:numId="6" w16cid:durableId="128827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54"/>
    <w:rsid w:val="00882754"/>
    <w:rsid w:val="00910AD3"/>
    <w:rsid w:val="00C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BAC7"/>
  <w15:chartTrackingRefBased/>
  <w15:docId w15:val="{A2B03F17-5297-3B45-9170-BA0CADA2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275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827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275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82754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8827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82754"/>
    <w:rPr>
      <w:b/>
      <w:bCs/>
    </w:rPr>
  </w:style>
  <w:style w:type="paragraph" w:styleId="ListParagraph">
    <w:name w:val="List Paragraph"/>
    <w:basedOn w:val="Normal"/>
    <w:uiPriority w:val="34"/>
    <w:qFormat/>
    <w:rsid w:val="0088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9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Low Pei Yuen</dc:creator>
  <cp:keywords/>
  <dc:description/>
  <cp:lastModifiedBy>Nicholas Low Pei Yuen</cp:lastModifiedBy>
  <cp:revision>1</cp:revision>
  <dcterms:created xsi:type="dcterms:W3CDTF">2025-01-17T14:40:00Z</dcterms:created>
  <dcterms:modified xsi:type="dcterms:W3CDTF">2025-01-17T14:49:00Z</dcterms:modified>
</cp:coreProperties>
</file>